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1C1D69" w:rsidRDefault="00332C15" w14:paraId="672A6659" wp14:textId="77777777">
      <w:r w:rsidRPr="00332C15">
        <w:rPr>
          <w:noProof/>
          <w:lang w:eastAsia="it-IT"/>
        </w:rPr>
        <w:drawing>
          <wp:inline xmlns:wp14="http://schemas.microsoft.com/office/word/2010/wordprocessingDrawing" distT="0" distB="0" distL="0" distR="0" wp14:anchorId="1666DF38" wp14:editId="7777777">
            <wp:extent cx="6120130" cy="142879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1428795"/>
                    </a:xfrm>
                    <a:prstGeom prst="rect">
                      <a:avLst/>
                    </a:prstGeom>
                    <a:noFill/>
                    <a:ln w="9525">
                      <a:noFill/>
                      <a:miter lim="800000"/>
                      <a:headEnd/>
                      <a:tailEnd/>
                    </a:ln>
                  </pic:spPr>
                </pic:pic>
              </a:graphicData>
            </a:graphic>
          </wp:inline>
        </w:drawing>
      </w:r>
    </w:p>
    <w:p xmlns:wp14="http://schemas.microsoft.com/office/word/2010/wordml" w:rsidR="00332C15" w:rsidP="00332C15" w:rsidRDefault="00332C15" w14:paraId="0D9364F8" wp14:textId="5438E217">
      <w:pPr>
        <w:jc w:val="center"/>
      </w:pPr>
      <w:r w:rsidR="3C58975E">
        <w:rPr/>
        <w:t>BIBLIOTECA SCOLASTICA DEL LICEO “SANTA ROSA DA VITERBO”</w:t>
      </w:r>
    </w:p>
    <w:p xmlns:wp14="http://schemas.microsoft.com/office/word/2010/wordml" w:rsidR="00332C15" w:rsidP="00332C15" w:rsidRDefault="00332C15" w14:paraId="1DE1B29B" wp14:textId="77777777">
      <w:pPr>
        <w:jc w:val="center"/>
      </w:pPr>
      <w:proofErr w:type="spellStart"/>
      <w:r>
        <w:rPr>
          <w:rStyle w:val="Enfasigrassetto"/>
          <w:rFonts w:ascii="Arial" w:hAnsi="Arial" w:cs="Arial"/>
          <w:color w:val="484848"/>
          <w:sz w:val="17"/>
          <w:szCs w:val="17"/>
          <w:shd w:val="clear" w:color="auto" w:fill="E9E9E9"/>
        </w:rPr>
        <w:t>Email</w:t>
      </w:r>
      <w:proofErr w:type="spellEnd"/>
      <w:r>
        <w:rPr>
          <w:rStyle w:val="Enfasigrassetto"/>
          <w:rFonts w:ascii="Arial" w:hAnsi="Arial" w:cs="Arial"/>
          <w:color w:val="484848"/>
          <w:sz w:val="17"/>
          <w:szCs w:val="17"/>
          <w:shd w:val="clear" w:color="auto" w:fill="E9E9E9"/>
        </w:rPr>
        <w:t xml:space="preserve">  </w:t>
      </w:r>
      <w:hyperlink w:history="1" r:id="rId5">
        <w:r>
          <w:rPr>
            <w:rStyle w:val="Collegamentoipertestuale"/>
            <w:rFonts w:ascii="Arial" w:hAnsi="Arial" w:cs="Arial"/>
            <w:color w:val="790E04"/>
            <w:sz w:val="17"/>
            <w:szCs w:val="17"/>
            <w:shd w:val="clear" w:color="auto" w:fill="E9E9E9"/>
          </w:rPr>
          <w:t>bibliotecascolastica@liceosantarosavt.edu.it</w:t>
        </w:r>
      </w:hyperlink>
    </w:p>
    <w:p xmlns:wp14="http://schemas.microsoft.com/office/word/2010/wordml" w:rsidR="00332C15" w:rsidRDefault="00332C15" w14:paraId="0A37501D" wp14:textId="77777777"/>
    <w:p xmlns:wp14="http://schemas.microsoft.com/office/word/2010/wordml" w:rsidR="00332C15" w:rsidP="00332C15" w:rsidRDefault="00332C15" w14:paraId="736D157A" wp14:textId="12496FF3">
      <w:pPr>
        <w:jc w:val="center"/>
      </w:pPr>
      <w:r w:rsidR="3C58975E">
        <w:rPr/>
        <w:t xml:space="preserve">MODULO DI RICHIESTA PRESTITO LIBRARIO </w:t>
      </w:r>
    </w:p>
    <w:p xmlns:wp14="http://schemas.microsoft.com/office/word/2010/wordml" w:rsidR="00332C15" w:rsidRDefault="00332C15" w14:paraId="5DAB6C7B" wp14:textId="77777777"/>
    <w:p xmlns:wp14="http://schemas.microsoft.com/office/word/2010/wordml" w:rsidR="00332C15" w:rsidRDefault="00332C15" w14:paraId="5A638FC3" wp14:textId="3DFD3131">
      <w:r w:rsidR="3C58975E">
        <w:rPr/>
        <w:t>NOME E COGNOME DEL RICHIEDENTE _______________________________________________________</w:t>
      </w:r>
    </w:p>
    <w:p xmlns:wp14="http://schemas.microsoft.com/office/word/2010/wordml" w:rsidR="00332C15" w:rsidRDefault="00332C15" w14:paraId="02EB378F" wp14:textId="77777777"/>
    <w:p xmlns:wp14="http://schemas.microsoft.com/office/word/2010/wordml" w:rsidR="00332C15" w:rsidRDefault="00332C15" w14:paraId="7E3CB26C" wp14:textId="27EC66FF">
      <w:r w:rsidR="3C58975E">
        <w:rPr/>
        <w:t>AUTORE ________________________________________________________________________________</w:t>
      </w:r>
    </w:p>
    <w:p xmlns:wp14="http://schemas.microsoft.com/office/word/2010/wordml" w:rsidR="00332C15" w:rsidRDefault="00332C15" w14:paraId="6A05A809" wp14:textId="77777777"/>
    <w:p xmlns:wp14="http://schemas.microsoft.com/office/word/2010/wordml" w:rsidR="00332C15" w:rsidRDefault="00332C15" w14:paraId="06858322" wp14:textId="447ABDFE">
      <w:r w:rsidR="3C58975E">
        <w:rPr/>
        <w:t>TITOLO _________________________________________________________________________________</w:t>
      </w:r>
    </w:p>
    <w:p xmlns:wp14="http://schemas.microsoft.com/office/word/2010/wordml" w:rsidR="00332C15" w:rsidRDefault="00332C15" w14:paraId="5A39BBE3" wp14:textId="77777777"/>
    <w:p xmlns:wp14="http://schemas.microsoft.com/office/word/2010/wordml" w:rsidR="00332C15" w:rsidP="3C58975E" w:rsidRDefault="00332C15" w14:paraId="72A3D3EC" wp14:textId="438D66B3">
      <w:pPr>
        <w:pStyle w:val="Normale"/>
      </w:pPr>
    </w:p>
    <w:p w:rsidR="3C58975E" w:rsidP="3C58975E" w:rsidRDefault="3C58975E" w14:paraId="6B41A3EA" w14:textId="49B5BD2F">
      <w:pPr>
        <w:pStyle w:val="Normale"/>
      </w:pPr>
    </w:p>
    <w:p xmlns:wp14="http://schemas.microsoft.com/office/word/2010/wordml" w:rsidR="00332C15" w:rsidP="3C58975E" w:rsidRDefault="00332C15" w14:paraId="432EBD6D" wp14:textId="77777777" wp14:noSpellErr="1">
      <w:pPr>
        <w:rPr>
          <w:i w:val="0"/>
          <w:iCs w:val="0"/>
        </w:rPr>
      </w:pPr>
      <w:r w:rsidRPr="3C58975E" w:rsidR="3C58975E">
        <w:rPr>
          <w:i w:val="0"/>
          <w:iCs w:val="0"/>
        </w:rPr>
        <w:t>A cura del personale addetto alla biblioteca</w:t>
      </w:r>
    </w:p>
    <w:p w:rsidR="3C58975E" w:rsidP="3C58975E" w:rsidRDefault="3C58975E" w14:paraId="1DD13918" w14:textId="504FFB7F">
      <w:pPr>
        <w:pStyle w:val="Normale"/>
      </w:pPr>
    </w:p>
    <w:p xmlns:wp14="http://schemas.microsoft.com/office/word/2010/wordml" w:rsidR="00332C15" w:rsidRDefault="00332C15" w14:paraId="25D64C03" wp14:textId="77777777">
      <w:r>
        <w:t>DA RESTITUIRE ENTRO ____________________________________________________________________</w:t>
      </w:r>
    </w:p>
    <w:p xmlns:wp14="http://schemas.microsoft.com/office/word/2010/wordml" w:rsidR="00332C15" w:rsidRDefault="00332C15" w14:paraId="0D0B940D" wp14:textId="77777777"/>
    <w:p xmlns:wp14="http://schemas.microsoft.com/office/word/2010/wordml" w:rsidR="00332C15" w:rsidP="00332C15" w:rsidRDefault="00332C15" w14:paraId="059C24D6" wp14:textId="204DDEC9">
      <w:r w:rsidR="3C58975E">
        <w:rPr/>
        <w:t>COLLOCAZIONE __________________________________________________________________________</w:t>
      </w:r>
    </w:p>
    <w:p xmlns:wp14="http://schemas.microsoft.com/office/word/2010/wordml" w:rsidR="00332C15" w:rsidP="00332C15" w:rsidRDefault="00332C15" w14:paraId="0E27B00A" wp14:textId="77777777"/>
    <w:p xmlns:wp14="http://schemas.microsoft.com/office/word/2010/wordml" w:rsidR="00332C15" w:rsidP="00332C15" w:rsidRDefault="00332C15" w14:paraId="23B7B8EC" wp14:textId="14622601">
      <w:r w:rsidR="3C58975E">
        <w:rPr/>
        <w:t>SCHEDA N. ______________________________________________________________________________</w:t>
      </w:r>
    </w:p>
    <w:p xmlns:wp14="http://schemas.microsoft.com/office/word/2010/wordml" w:rsidR="00332C15" w:rsidRDefault="00332C15" w14:paraId="60061E4C" wp14:textId="77777777"/>
    <w:p xmlns:wp14="http://schemas.microsoft.com/office/word/2010/wordml" w:rsidR="00332C15" w:rsidRDefault="00332C15" w14:paraId="4B94D5A5" wp14:textId="77777777"/>
    <w:p xmlns:wp14="http://schemas.microsoft.com/office/word/2010/wordml" w:rsidR="00332C15" w:rsidRDefault="00332C15" w14:paraId="5988698A" wp14:textId="60AE90A9">
      <w:r w:rsidR="3C58975E">
        <w:rPr/>
        <w:t>Firma del personale ____________________________________</w:t>
      </w:r>
    </w:p>
    <w:p xmlns:wp14="http://schemas.microsoft.com/office/word/2010/wordml" w:rsidR="00332C15" w:rsidRDefault="00332C15" w14:paraId="3DEEC669" wp14:textId="77777777"/>
    <w:p w:rsidR="3C58975E" w:rsidRDefault="3C58975E" w14:paraId="30BB08DB" w14:textId="37220443"/>
    <w:p w:rsidR="3C58975E" w:rsidRDefault="3C58975E" w14:paraId="2D233FC4" w14:textId="0D74AA36"/>
    <w:p w:rsidR="3C58975E" w:rsidP="3C58975E" w:rsidRDefault="3C58975E" w14:paraId="75AF00EA" w14:textId="775B4BF6">
      <w:pPr>
        <w:jc w:val="both"/>
        <w:rPr>
          <w:b w:val="1"/>
          <w:bCs w:val="1"/>
        </w:rPr>
      </w:pPr>
    </w:p>
    <w:p w:rsidR="3C58975E" w:rsidP="3C58975E" w:rsidRDefault="3C58975E" w14:paraId="30419A2A" w14:textId="55AB7618">
      <w:pPr>
        <w:jc w:val="both"/>
        <w:rPr>
          <w:b w:val="1"/>
          <w:bCs w:val="1"/>
        </w:rPr>
      </w:pPr>
    </w:p>
    <w:p xmlns:wp14="http://schemas.microsoft.com/office/word/2010/wordml" w:rsidR="00332C15" w:rsidP="3C58975E" w:rsidRDefault="00332C15" w14:paraId="082C3775" wp14:textId="512AB5BB">
      <w:pPr>
        <w:jc w:val="both"/>
        <w:rPr>
          <w:b w:val="1"/>
          <w:bCs w:val="1"/>
        </w:rPr>
      </w:pPr>
      <w:r w:rsidRPr="3C58975E" w:rsidR="3C58975E">
        <w:rPr>
          <w:b w:val="1"/>
          <w:bCs w:val="1"/>
        </w:rPr>
        <w:t>REGOLAMENTO PER L’UTILIZZO DEL SERVIZIO</w:t>
      </w:r>
    </w:p>
    <w:p w:rsidR="3C58975E" w:rsidP="3C58975E" w:rsidRDefault="3C58975E" w14:paraId="7FB8AA0C" w14:textId="677747C2">
      <w:pPr>
        <w:pStyle w:val="Normale"/>
        <w:jc w:val="both"/>
        <w:rPr>
          <w:b w:val="1"/>
          <w:bCs w:val="1"/>
        </w:rPr>
      </w:pPr>
    </w:p>
    <w:p xmlns:wp14="http://schemas.microsoft.com/office/word/2010/wordml" w:rsidR="00096658" w:rsidP="3C58975E" w:rsidRDefault="00332C15" w14:paraId="3539AD7F" wp14:textId="5D5201A3">
      <w:pPr>
        <w:pStyle w:val="ListParagraph"/>
        <w:numPr>
          <w:ilvl w:val="0"/>
          <w:numId w:val="1"/>
        </w:numPr>
        <w:jc w:val="both"/>
        <w:rPr>
          <w:rFonts w:ascii="Calibri" w:hAnsi="Calibri" w:eastAsia="Calibri" w:cs="Calibri" w:asciiTheme="minorAscii" w:hAnsiTheme="minorAscii" w:eastAsiaTheme="minorAscii" w:cstheme="minorAscii"/>
          <w:sz w:val="20"/>
          <w:szCs w:val="20"/>
        </w:rPr>
      </w:pPr>
      <w:r w:rsidRPr="3C58975E" w:rsidR="3C58975E">
        <w:rPr>
          <w:sz w:val="20"/>
          <w:szCs w:val="20"/>
        </w:rPr>
        <w:t xml:space="preserve">La domanda deve riportare riferimenti bibliografici completi e senza abbreviazioni. </w:t>
      </w:r>
    </w:p>
    <w:p xmlns:wp14="http://schemas.microsoft.com/office/word/2010/wordml" w:rsidR="00096658" w:rsidP="3C58975E" w:rsidRDefault="00332C15" w14:paraId="492D7432" wp14:textId="3B21493C">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noProof w:val="0"/>
          <w:sz w:val="20"/>
          <w:szCs w:val="20"/>
          <w:lang w:val="it-IT"/>
        </w:rPr>
      </w:pPr>
      <w:r w:rsidRPr="3C58975E" w:rsidR="3C58975E">
        <w:rPr>
          <w:rFonts w:ascii="Arial" w:hAnsi="Arial" w:eastAsia="Arial" w:cs="Arial"/>
          <w:b w:val="1"/>
          <w:bCs w:val="1"/>
          <w:i w:val="0"/>
          <w:iCs w:val="0"/>
          <w:caps w:val="0"/>
          <w:smallCaps w:val="0"/>
          <w:noProof w:val="0"/>
          <w:color w:val="1C2024"/>
          <w:sz w:val="20"/>
          <w:szCs w:val="20"/>
          <w:lang w:val="it-IT"/>
        </w:rPr>
        <w:t>Il prestito è personale</w:t>
      </w:r>
      <w:r w:rsidRPr="3C58975E" w:rsidR="3C58975E">
        <w:rPr>
          <w:rFonts w:ascii="Arial" w:hAnsi="Arial" w:eastAsia="Arial" w:cs="Arial"/>
          <w:b w:val="0"/>
          <w:bCs w:val="0"/>
          <w:i w:val="0"/>
          <w:iCs w:val="0"/>
          <w:caps w:val="0"/>
          <w:smallCaps w:val="0"/>
          <w:noProof w:val="0"/>
          <w:color w:val="1C2024"/>
          <w:sz w:val="20"/>
          <w:szCs w:val="20"/>
          <w:lang w:val="it-IT"/>
        </w:rPr>
        <w:t>. L'utente è tenuto a rispondere dei libri ricevuti in prestito e della loro integrità. Non è consentito prestare ad altri le opere ricevute in prestito.</w:t>
      </w:r>
      <w:r w:rsidRPr="3C58975E" w:rsidR="3C58975E">
        <w:rPr>
          <w:rFonts w:ascii="Calibri" w:hAnsi="Calibri" w:eastAsia="Calibri" w:cs="Calibri"/>
          <w:noProof w:val="0"/>
          <w:sz w:val="20"/>
          <w:szCs w:val="20"/>
          <w:lang w:val="it-IT"/>
        </w:rPr>
        <w:t xml:space="preserve"> </w:t>
      </w:r>
    </w:p>
    <w:p xmlns:wp14="http://schemas.microsoft.com/office/word/2010/wordml" w:rsidR="00096658" w:rsidP="3C58975E" w:rsidRDefault="00332C15" w14:paraId="71D61AC8" wp14:textId="742FBB4A">
      <w:pPr>
        <w:pStyle w:val="ListParagraph"/>
        <w:numPr>
          <w:ilvl w:val="0"/>
          <w:numId w:val="1"/>
        </w:numPr>
        <w:jc w:val="both"/>
        <w:rPr>
          <w:rFonts w:ascii="Calibri" w:hAnsi="Calibri" w:eastAsia="Calibri" w:cs="Calibri" w:asciiTheme="minorAscii" w:hAnsiTheme="minorAscii" w:eastAsiaTheme="minorAscii" w:cstheme="minorAscii"/>
          <w:caps w:val="0"/>
          <w:smallCaps w:val="0"/>
          <w:noProof w:val="0"/>
          <w:color w:val="000000" w:themeColor="text1" w:themeTint="FF" w:themeShade="FF"/>
          <w:sz w:val="20"/>
          <w:szCs w:val="20"/>
          <w:lang w:val="it-IT"/>
        </w:rPr>
      </w:pPr>
      <w:r w:rsidRPr="3C58975E" w:rsidR="3C58975E">
        <w:rPr>
          <w:sz w:val="20"/>
          <w:szCs w:val="20"/>
        </w:rPr>
        <w:t xml:space="preserve">Il/i libro/i preso/i in prestito deve/devono essere riconsegnato/i alla Biblioteca </w:t>
      </w:r>
      <w:r w:rsidRPr="3C58975E" w:rsidR="3C58975E">
        <w:rPr>
          <w:b w:val="1"/>
          <w:bCs w:val="1"/>
          <w:sz w:val="20"/>
          <w:szCs w:val="20"/>
        </w:rPr>
        <w:t>entro e non oltre 30 giorni.</w:t>
      </w:r>
      <w:r w:rsidRPr="3C58975E" w:rsidR="3C58975E">
        <w:rPr>
          <w:rFonts w:ascii="Calibri" w:hAnsi="Calibri" w:eastAsia="Calibri" w:cs="Calibri"/>
          <w:b w:val="0"/>
          <w:bCs w:val="0"/>
          <w:i w:val="0"/>
          <w:iCs w:val="0"/>
          <w:caps w:val="0"/>
          <w:smallCaps w:val="0"/>
          <w:noProof w:val="0"/>
          <w:color w:val="000000" w:themeColor="text1" w:themeTint="FF" w:themeShade="FF"/>
          <w:sz w:val="20"/>
          <w:szCs w:val="20"/>
          <w:lang w:val="it-IT"/>
        </w:rPr>
        <w:t xml:space="preserve"> In caso di reale necessità, ed in assenza di prenotazioni da parte di altri utenti, il prestito può essere rinnovato per altri 30 giorni, previa autorizzazione del responsabile della biblioteca.</w:t>
      </w:r>
    </w:p>
    <w:p xmlns:wp14="http://schemas.microsoft.com/office/word/2010/wordml" w:rsidR="00096658" w:rsidP="3C58975E" w:rsidRDefault="00332C15" w14:paraId="0F7469EC" wp14:textId="43C3D077">
      <w:pPr>
        <w:pStyle w:val="ListParagraph"/>
        <w:numPr>
          <w:ilvl w:val="0"/>
          <w:numId w:val="1"/>
        </w:numPr>
        <w:jc w:val="both"/>
        <w:rPr>
          <w:caps w:val="0"/>
          <w:smallCaps w:val="0"/>
          <w:noProof w:val="0"/>
          <w:color w:val="000000" w:themeColor="text1" w:themeTint="FF" w:themeShade="FF"/>
          <w:sz w:val="20"/>
          <w:szCs w:val="20"/>
          <w:lang w:val="it-IT"/>
        </w:rPr>
      </w:pPr>
      <w:r w:rsidRPr="3C58975E" w:rsidR="3C58975E">
        <w:rPr>
          <w:rFonts w:ascii="Calibri" w:hAnsi="Calibri" w:eastAsia="Calibri" w:cs="Calibri"/>
          <w:b w:val="0"/>
          <w:bCs w:val="0"/>
          <w:i w:val="0"/>
          <w:iCs w:val="0"/>
          <w:caps w:val="0"/>
          <w:smallCaps w:val="0"/>
          <w:noProof w:val="0"/>
          <w:color w:val="000000" w:themeColor="text1" w:themeTint="FF" w:themeShade="FF"/>
          <w:sz w:val="20"/>
          <w:szCs w:val="20"/>
          <w:lang w:val="it-IT"/>
        </w:rPr>
        <w:t xml:space="preserve">Sono </w:t>
      </w:r>
      <w:r w:rsidRPr="3C58975E" w:rsidR="3C58975E">
        <w:rPr>
          <w:rFonts w:ascii="Calibri" w:hAnsi="Calibri" w:eastAsia="Calibri" w:cs="Calibri"/>
          <w:b w:val="1"/>
          <w:bCs w:val="1"/>
          <w:i w:val="0"/>
          <w:iCs w:val="0"/>
          <w:caps w:val="0"/>
          <w:smallCaps w:val="0"/>
          <w:noProof w:val="0"/>
          <w:color w:val="000000" w:themeColor="text1" w:themeTint="FF" w:themeShade="FF"/>
          <w:sz w:val="20"/>
          <w:szCs w:val="20"/>
          <w:lang w:val="it-IT"/>
        </w:rPr>
        <w:t>esclusi dal prestito</w:t>
      </w:r>
      <w:r w:rsidRPr="3C58975E" w:rsidR="3C58975E">
        <w:rPr>
          <w:rFonts w:ascii="Calibri" w:hAnsi="Calibri" w:eastAsia="Calibri" w:cs="Calibri"/>
          <w:b w:val="0"/>
          <w:bCs w:val="0"/>
          <w:i w:val="0"/>
          <w:iCs w:val="0"/>
          <w:caps w:val="0"/>
          <w:smallCaps w:val="0"/>
          <w:noProof w:val="0"/>
          <w:color w:val="000000" w:themeColor="text1" w:themeTint="FF" w:themeShade="FF"/>
          <w:sz w:val="20"/>
          <w:szCs w:val="20"/>
          <w:lang w:val="it-IT"/>
        </w:rPr>
        <w:t xml:space="preserve"> volumi antichi o in stato di conservazione deteriorato, volumi di enciclopedie, dizionari.</w:t>
      </w:r>
    </w:p>
    <w:p xmlns:wp14="http://schemas.microsoft.com/office/word/2010/wordml" w:rsidR="00096658" w:rsidP="3C58975E" w:rsidRDefault="00332C15" w14:paraId="2ED2EACE" wp14:textId="37694D7C">
      <w:pPr>
        <w:pStyle w:val="ListParagraph"/>
        <w:numPr>
          <w:ilvl w:val="0"/>
          <w:numId w:val="1"/>
        </w:numPr>
        <w:jc w:val="both"/>
        <w:rPr>
          <w:rFonts w:ascii="Calibri" w:hAnsi="Calibri" w:eastAsia="Calibri" w:cs="Calibri" w:asciiTheme="minorAscii" w:hAnsiTheme="minorAscii" w:eastAsiaTheme="minorAscii" w:cstheme="minorAscii"/>
          <w:sz w:val="20"/>
          <w:szCs w:val="20"/>
        </w:rPr>
      </w:pPr>
      <w:r w:rsidRPr="3C58975E" w:rsidR="3C58975E">
        <w:rPr>
          <w:sz w:val="20"/>
          <w:szCs w:val="20"/>
        </w:rPr>
        <w:t xml:space="preserve">È possibile effettuare fino a un massimo di 3 richieste contemporaneamente. </w:t>
      </w:r>
    </w:p>
    <w:p xmlns:wp14="http://schemas.microsoft.com/office/word/2010/wordml" w:rsidR="00096658" w:rsidP="3C58975E" w:rsidRDefault="00332C15" w14:paraId="6976599B" wp14:textId="208CD8E4">
      <w:pPr>
        <w:pStyle w:val="ListParagraph"/>
        <w:numPr>
          <w:ilvl w:val="0"/>
          <w:numId w:val="1"/>
        </w:numPr>
        <w:jc w:val="both"/>
        <w:rPr>
          <w:rFonts w:ascii="Calibri" w:hAnsi="Calibri" w:eastAsia="Calibri" w:cs="Calibri" w:asciiTheme="minorAscii" w:hAnsiTheme="minorAscii" w:eastAsiaTheme="minorAscii" w:cstheme="minorAscii"/>
          <w:caps w:val="0"/>
          <w:smallCaps w:val="0"/>
          <w:noProof w:val="0"/>
          <w:color w:val="000000" w:themeColor="text1" w:themeTint="FF" w:themeShade="FF"/>
          <w:sz w:val="20"/>
          <w:szCs w:val="20"/>
          <w:lang w:val="it-IT"/>
        </w:rPr>
      </w:pPr>
      <w:r w:rsidRPr="3C58975E" w:rsidR="3C58975E">
        <w:rPr>
          <w:sz w:val="20"/>
          <w:szCs w:val="20"/>
        </w:rPr>
        <w:t xml:space="preserve">L’utente è tenuto a restituire i volumi ottenuti nello stesso </w:t>
      </w:r>
      <w:r w:rsidRPr="3C58975E" w:rsidR="3C58975E">
        <w:rPr>
          <w:b w:val="1"/>
          <w:bCs w:val="1"/>
          <w:sz w:val="20"/>
          <w:szCs w:val="20"/>
        </w:rPr>
        <w:t xml:space="preserve">stato di conservazione </w:t>
      </w:r>
      <w:r w:rsidRPr="3C58975E" w:rsidR="3C58975E">
        <w:rPr>
          <w:sz w:val="20"/>
          <w:szCs w:val="20"/>
        </w:rPr>
        <w:t xml:space="preserve">in cui li ha ricevuti. </w:t>
      </w:r>
      <w:r w:rsidRPr="3C58975E" w:rsidR="3C58975E">
        <w:rPr>
          <w:rFonts w:ascii="Calibri" w:hAnsi="Calibri" w:eastAsia="Calibri" w:cs="Calibri"/>
          <w:b w:val="0"/>
          <w:bCs w:val="0"/>
          <w:i w:val="0"/>
          <w:iCs w:val="0"/>
          <w:caps w:val="0"/>
          <w:smallCaps w:val="0"/>
          <w:noProof w:val="0"/>
          <w:color w:val="000000" w:themeColor="text1" w:themeTint="FF" w:themeShade="FF"/>
          <w:sz w:val="20"/>
          <w:szCs w:val="20"/>
          <w:lang w:val="it-IT"/>
        </w:rPr>
        <w:t>Non sono ammessi sottolineature a penna o a matita, abrasioni, cancellature, annotazioni o qualsiasi altro intervento atto a danneggiare l’integrità del libro.</w:t>
      </w:r>
      <w:r w:rsidRPr="3C58975E" w:rsidR="3C58975E">
        <w:rPr>
          <w:sz w:val="20"/>
          <w:szCs w:val="20"/>
        </w:rPr>
        <w:t xml:space="preserve"> Chi non restituisce i libri o li restituisce gravemente danneggiati è tenuto a sostituirli con esemplari nuovi; qualora ciò non sia possibile, è tenuto a versare alla Biblioteca l’equivalente dei costi sostenuti per la sostituzione.</w:t>
      </w:r>
      <w:r w:rsidRPr="3C58975E" w:rsidR="3C58975E">
        <w:rPr>
          <w:rFonts w:ascii="Calibri" w:hAnsi="Calibri" w:eastAsia="Calibri" w:cs="Calibri"/>
          <w:b w:val="0"/>
          <w:bCs w:val="0"/>
          <w:i w:val="0"/>
          <w:iCs w:val="0"/>
          <w:caps w:val="0"/>
          <w:smallCaps w:val="0"/>
          <w:noProof w:val="0"/>
          <w:color w:val="000000" w:themeColor="text1" w:themeTint="FF" w:themeShade="FF"/>
          <w:sz w:val="20"/>
          <w:szCs w:val="20"/>
          <w:lang w:val="it-IT"/>
        </w:rPr>
        <w:t xml:space="preserve"> Se il libro ricevuto non è più in commercio in quella edizione ed il Responsabile della Biblioteca ritiene indispensabile possederlo, il sottoscritto sarà assoggettato al pagamento di una penale pari al prezzo di copertina. Analoga procedura verrà attuata anche in caso di comunicazione di smarrimento o di furto del libro.</w:t>
      </w:r>
    </w:p>
    <w:p xmlns:wp14="http://schemas.microsoft.com/office/word/2010/wordml" w:rsidR="00096658" w:rsidP="3C58975E" w:rsidRDefault="00332C15" w14:paraId="05D6EA0A" wp14:textId="36945360">
      <w:pPr>
        <w:pStyle w:val="ListParagraph"/>
        <w:numPr>
          <w:ilvl w:val="0"/>
          <w:numId w:val="1"/>
        </w:numPr>
        <w:jc w:val="both"/>
        <w:rPr>
          <w:rFonts w:ascii="Calibri" w:hAnsi="Calibri" w:eastAsia="Calibri" w:cs="Calibri" w:asciiTheme="minorAscii" w:hAnsiTheme="minorAscii" w:eastAsiaTheme="minorAscii" w:cstheme="minorAscii"/>
          <w:caps w:val="0"/>
          <w:smallCaps w:val="0"/>
          <w:noProof w:val="0"/>
          <w:color w:val="000000" w:themeColor="text1" w:themeTint="FF" w:themeShade="FF"/>
          <w:sz w:val="20"/>
          <w:szCs w:val="20"/>
          <w:lang w:val="it-IT"/>
        </w:rPr>
      </w:pPr>
      <w:r w:rsidRPr="3C58975E" w:rsidR="3C58975E">
        <w:rPr>
          <w:sz w:val="20"/>
          <w:szCs w:val="20"/>
        </w:rPr>
        <w:t>L’utente, al momento del ritiro del libro, è pregato di segnalarne al personale eventuali danni o difetti.</w:t>
      </w:r>
      <w:r w:rsidRPr="3C58975E" w:rsidR="3C58975E">
        <w:rPr>
          <w:rFonts w:ascii="Calibri" w:hAnsi="Calibri" w:eastAsia="Calibri" w:cs="Calibri"/>
          <w:b w:val="0"/>
          <w:bCs w:val="0"/>
          <w:i w:val="0"/>
          <w:iCs w:val="0"/>
          <w:caps w:val="0"/>
          <w:smallCaps w:val="0"/>
          <w:noProof w:val="0"/>
          <w:color w:val="000000" w:themeColor="text1" w:themeTint="FF" w:themeShade="FF"/>
          <w:sz w:val="20"/>
          <w:szCs w:val="20"/>
          <w:lang w:val="it-IT"/>
        </w:rPr>
        <w:t xml:space="preserve"> </w:t>
      </w:r>
    </w:p>
    <w:p xmlns:wp14="http://schemas.microsoft.com/office/word/2010/wordml" w:rsidR="00096658" w:rsidP="3C58975E" w:rsidRDefault="00332C15" w14:paraId="7EEA9949" wp14:textId="250A7465">
      <w:pPr>
        <w:pStyle w:val="ListParagraph"/>
        <w:numPr>
          <w:ilvl w:val="0"/>
          <w:numId w:val="1"/>
        </w:num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3C58975E" w:rsidR="3C58975E">
        <w:rPr>
          <w:rFonts w:ascii="Calibri" w:hAnsi="Calibri" w:eastAsia="Calibri" w:cs="Calibri"/>
          <w:b w:val="0"/>
          <w:bCs w:val="0"/>
          <w:i w:val="0"/>
          <w:iCs w:val="0"/>
          <w:caps w:val="0"/>
          <w:smallCaps w:val="0"/>
          <w:noProof w:val="0"/>
          <w:color w:val="000000" w:themeColor="text1" w:themeTint="FF" w:themeShade="FF"/>
          <w:sz w:val="20"/>
          <w:szCs w:val="20"/>
          <w:lang w:val="it-IT"/>
        </w:rPr>
        <w:t xml:space="preserve">L’utente è tenuto ad utilizzare il materiale per i soli fini di studio nel rispetto della vigente normativa in materia di </w:t>
      </w:r>
      <w:r w:rsidRPr="3C58975E" w:rsidR="3C58975E">
        <w:rPr>
          <w:rFonts w:ascii="Calibri" w:hAnsi="Calibri" w:eastAsia="Calibri" w:cs="Calibri"/>
          <w:b w:val="1"/>
          <w:bCs w:val="1"/>
          <w:i w:val="0"/>
          <w:iCs w:val="0"/>
          <w:caps w:val="0"/>
          <w:smallCaps w:val="0"/>
          <w:noProof w:val="0"/>
          <w:color w:val="000000" w:themeColor="text1" w:themeTint="FF" w:themeShade="FF"/>
          <w:sz w:val="20"/>
          <w:szCs w:val="20"/>
          <w:lang w:val="it-IT"/>
        </w:rPr>
        <w:t>fotoriproduzione</w:t>
      </w:r>
      <w:r w:rsidRPr="3C58975E" w:rsidR="3C58975E">
        <w:rPr>
          <w:rFonts w:ascii="Calibri" w:hAnsi="Calibri" w:eastAsia="Calibri" w:cs="Calibri"/>
          <w:b w:val="0"/>
          <w:bCs w:val="0"/>
          <w:i w:val="0"/>
          <w:iCs w:val="0"/>
          <w:caps w:val="0"/>
          <w:smallCaps w:val="0"/>
          <w:noProof w:val="0"/>
          <w:color w:val="000000" w:themeColor="text1" w:themeTint="FF" w:themeShade="FF"/>
          <w:sz w:val="20"/>
          <w:szCs w:val="20"/>
          <w:lang w:val="it-IT"/>
        </w:rPr>
        <w:t>.</w:t>
      </w:r>
    </w:p>
    <w:p w:rsidR="3C58975E" w:rsidP="3C58975E" w:rsidRDefault="3C58975E" w14:paraId="5086E363" w14:textId="11EBEC15">
      <w:pPr>
        <w:pStyle w:val="ListParagraph"/>
        <w:numPr>
          <w:ilvl w:val="0"/>
          <w:numId w:val="1"/>
        </w:numPr>
        <w:jc w:val="both"/>
        <w:rPr>
          <w:rFonts w:ascii="Calibri" w:hAnsi="Calibri" w:eastAsia="Calibri" w:cs="Calibri" w:asciiTheme="minorAscii" w:hAnsiTheme="minorAscii" w:eastAsiaTheme="minorAscii" w:cstheme="minorAscii"/>
          <w:sz w:val="20"/>
          <w:szCs w:val="20"/>
        </w:rPr>
      </w:pPr>
      <w:r w:rsidRPr="3C58975E" w:rsidR="3C58975E">
        <w:rPr>
          <w:sz w:val="20"/>
          <w:szCs w:val="20"/>
        </w:rPr>
        <w:t>La mancata osservanza delle norme porta all’esclusione dal servizio.</w:t>
      </w:r>
    </w:p>
    <w:p w:rsidR="3C58975E" w:rsidP="3C58975E" w:rsidRDefault="3C58975E" w14:paraId="368D80A2" w14:textId="373CEDC4">
      <w:pPr>
        <w:pStyle w:val="Normale"/>
        <w:jc w:val="both"/>
        <w:rPr>
          <w:sz w:val="20"/>
          <w:szCs w:val="20"/>
        </w:rPr>
      </w:pPr>
    </w:p>
    <w:p xmlns:wp14="http://schemas.microsoft.com/office/word/2010/wordml" w:rsidR="00332C15" w:rsidP="3C58975E" w:rsidRDefault="00332C15" w14:paraId="16B386FB" wp14:textId="5712811B">
      <w:pPr>
        <w:pStyle w:val="ListParagraph"/>
        <w:numPr>
          <w:ilvl w:val="0"/>
          <w:numId w:val="1"/>
        </w:numPr>
        <w:jc w:val="both"/>
        <w:rPr>
          <w:rFonts w:ascii="Calibri" w:hAnsi="Calibri" w:eastAsia="Calibri" w:cs="Calibri" w:asciiTheme="minorAscii" w:hAnsiTheme="minorAscii" w:eastAsiaTheme="minorAscii" w:cstheme="minorAscii"/>
          <w:sz w:val="20"/>
          <w:szCs w:val="20"/>
        </w:rPr>
      </w:pPr>
      <w:r w:rsidRPr="3C58975E" w:rsidR="3C58975E">
        <w:rPr>
          <w:sz w:val="20"/>
          <w:szCs w:val="20"/>
        </w:rPr>
        <w:t>La richiesta vale come presa visione e accettazione del regolamento.</w:t>
      </w:r>
    </w:p>
    <w:p xmlns:wp14="http://schemas.microsoft.com/office/word/2010/wordml" w:rsidR="00332C15" w:rsidP="3C58975E" w:rsidRDefault="00332C15" w14:paraId="3656B9AB" wp14:textId="77777777" wp14:noSpellErr="1">
      <w:pPr>
        <w:jc w:val="both"/>
        <w:rPr>
          <w:sz w:val="20"/>
          <w:szCs w:val="20"/>
        </w:rPr>
      </w:pPr>
    </w:p>
    <w:p xmlns:wp14="http://schemas.microsoft.com/office/word/2010/wordml" w:rsidR="00332C15" w:rsidP="3C58975E" w:rsidRDefault="005557FD" w14:paraId="06DB9885" wp14:textId="77777777" wp14:noSpellErr="1">
      <w:pPr>
        <w:jc w:val="both"/>
        <w:rPr>
          <w:sz w:val="20"/>
          <w:szCs w:val="20"/>
        </w:rPr>
      </w:pPr>
      <w:r w:rsidRPr="3C58975E" w:rsidR="3C58975E">
        <w:rPr>
          <w:sz w:val="20"/>
          <w:szCs w:val="20"/>
        </w:rPr>
        <w:t>Dichiaro di essere informato/a, ai sensi del Regolamento UE n. 2016/679 relativo alla protezione delle persone fisiche con riguardo al trattamento dei dati personali e delle disposizioni della normativa nazionale, che i dati personali raccolti saranno trattati, con strumenti cartacei e con strumenti informatici, esclusivamente nell'ambito del procedimento per il quale la presente dichiarazione viene resa.</w:t>
      </w:r>
    </w:p>
    <w:p xmlns:wp14="http://schemas.microsoft.com/office/word/2010/wordml" w:rsidR="005557FD" w:rsidP="3C58975E" w:rsidRDefault="005557FD" w14:paraId="45FB0818" wp14:textId="77777777" wp14:noSpellErr="1">
      <w:pPr>
        <w:jc w:val="both"/>
      </w:pPr>
    </w:p>
    <w:p w:rsidR="3C58975E" w:rsidP="3C58975E" w:rsidRDefault="3C58975E" w14:paraId="6A981607" w14:textId="069D24DD">
      <w:pPr>
        <w:pStyle w:val="Normale"/>
        <w:jc w:val="both"/>
      </w:pPr>
    </w:p>
    <w:p xmlns:wp14="http://schemas.microsoft.com/office/word/2010/wordml" w:rsidR="00332C15" w:rsidRDefault="00332C15" w14:paraId="53128261" wp14:textId="0ED87965">
      <w:r w:rsidR="3C58975E">
        <w:rPr/>
        <w:t>Viterbo, __________________                        Firma del richiedente__________________________________</w:t>
      </w:r>
    </w:p>
    <w:sectPr w:rsidR="00332C15" w:rsidSect="001C1D69">
      <w:pgSz w:w="11906" w:h="16838" w:orient="portrait"/>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40"/>
  <w:trackRevisions w:val="false"/>
  <w:defaultTabStop w:val="708"/>
  <w:hyphenationZone w:val="283"/>
  <w:characterSpacingControl w:val="doNotCompress"/>
  <w:compat/>
  <w:rsids>
    <w:rsidRoot w:val="00332C15"/>
    <w:rsid w:val="00096658"/>
    <w:rsid w:val="001C1D69"/>
    <w:rsid w:val="00332C15"/>
    <w:rsid w:val="005557FD"/>
    <w:rsid w:val="00A66688"/>
    <w:rsid w:val="00FE0046"/>
    <w:rsid w:val="3C5897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31F0"/>
  <w15:docId w15:val="{FE712B84-CDE0-4B1E-AB95-B13166BE9AD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1C1D69"/>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estofumetto">
    <w:name w:val="Balloon Text"/>
    <w:basedOn w:val="Normale"/>
    <w:link w:val="TestofumettoCarattere"/>
    <w:uiPriority w:val="99"/>
    <w:semiHidden/>
    <w:unhideWhenUsed/>
    <w:rsid w:val="00332C15"/>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332C15"/>
    <w:rPr>
      <w:rFonts w:ascii="Tahoma" w:hAnsi="Tahoma" w:cs="Tahoma"/>
      <w:sz w:val="16"/>
      <w:szCs w:val="16"/>
    </w:rPr>
  </w:style>
  <w:style w:type="character" w:styleId="Enfasigrassetto">
    <w:name w:val="Strong"/>
    <w:basedOn w:val="Carpredefinitoparagrafo"/>
    <w:uiPriority w:val="22"/>
    <w:qFormat/>
    <w:rsid w:val="00332C15"/>
    <w:rPr>
      <w:b/>
      <w:bCs/>
    </w:rPr>
  </w:style>
  <w:style w:type="character" w:styleId="Collegamentoipertestuale">
    <w:name w:val="Hyperlink"/>
    <w:basedOn w:val="Carpredefinitoparagrafo"/>
    <w:uiPriority w:val="99"/>
    <w:semiHidden/>
    <w:unhideWhenUsed/>
    <w:rsid w:val="00332C15"/>
    <w:rPr>
      <w:color w:val="0000FF"/>
      <w:u w:val="single"/>
    </w:rPr>
  </w:style>
  <w:style w:type="paragraph" w:styleId="NormaleWeb">
    <w:name w:val="Normal (Web)"/>
    <w:basedOn w:val="Normale"/>
    <w:uiPriority w:val="99"/>
    <w:semiHidden/>
    <w:unhideWhenUsed/>
    <w:rsid w:val="005557FD"/>
    <w:pPr>
      <w:spacing w:before="100" w:beforeAutospacing="1" w:after="100" w:afterAutospacing="1" w:line="240" w:lineRule="auto"/>
    </w:pPr>
    <w:rPr>
      <w:rFonts w:ascii="Times New Roman" w:hAnsi="Times New Roman" w:eastAsia="Times New Roman" w:cs="Times New Roman"/>
      <w:sz w:val="24"/>
      <w:szCs w:val="24"/>
      <w:lang w:eastAsia="it-IT"/>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e"/>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w:divs>
    <w:div w:id="11422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bibliotecascolastica@liceosantarosavt.edu.it" TargetMode="External" Id="rId5" /><Relationship Type="http://schemas.openxmlformats.org/officeDocument/2006/relationships/image" Target="media/image1.emf" Id="rId4" /><Relationship Type="http://schemas.openxmlformats.org/officeDocument/2006/relationships/numbering" Target="numbering.xml" Id="R49236366020a421e"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dc:creator>
  <keywords/>
  <dc:description/>
  <lastModifiedBy>Maura Oroni</lastModifiedBy>
  <revision>5</revision>
  <dcterms:created xsi:type="dcterms:W3CDTF">2022-01-17T08:26:00.0000000Z</dcterms:created>
  <dcterms:modified xsi:type="dcterms:W3CDTF">2022-01-26T17:17:05.3316214Z</dcterms:modified>
</coreProperties>
</file>